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50" w:rsidRDefault="00317450">
      <w:pPr>
        <w:jc w:val="center"/>
        <w:rPr>
          <w:rFonts w:ascii="微软雅黑" w:eastAsia="微软雅黑" w:hAnsi="微软雅黑"/>
          <w:sz w:val="56"/>
          <w:szCs w:val="7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56"/>
          <w:szCs w:val="72"/>
        </w:rPr>
      </w:pPr>
    </w:p>
    <w:p w:rsidR="00317450" w:rsidRDefault="00E958FD">
      <w:pPr>
        <w:jc w:val="center"/>
        <w:rPr>
          <w:rFonts w:ascii="黑体" w:eastAsia="黑体" w:hAnsi="黑体"/>
          <w:sz w:val="48"/>
          <w:szCs w:val="52"/>
        </w:rPr>
      </w:pPr>
      <w:r>
        <w:rPr>
          <w:rFonts w:ascii="黑体" w:eastAsia="黑体" w:hAnsi="黑体" w:hint="eastAsia"/>
          <w:sz w:val="48"/>
          <w:szCs w:val="52"/>
        </w:rPr>
        <w:t>中国增材制造产业年鉴（2</w:t>
      </w:r>
      <w:r>
        <w:rPr>
          <w:rFonts w:ascii="黑体" w:eastAsia="黑体" w:hAnsi="黑体"/>
          <w:sz w:val="48"/>
          <w:szCs w:val="52"/>
        </w:rPr>
        <w:t>020</w:t>
      </w:r>
      <w:r>
        <w:rPr>
          <w:rFonts w:ascii="黑体" w:eastAsia="黑体" w:hAnsi="黑体" w:hint="eastAsia"/>
          <w:sz w:val="48"/>
          <w:szCs w:val="52"/>
        </w:rPr>
        <w:t>年）</w:t>
      </w: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Pr="00D76C7E" w:rsidRDefault="00E958FD">
      <w:pPr>
        <w:jc w:val="center"/>
        <w:rPr>
          <w:rFonts w:ascii="微软雅黑" w:eastAsia="微软雅黑" w:hAnsi="微软雅黑"/>
          <w:sz w:val="44"/>
          <w:szCs w:val="48"/>
        </w:rPr>
      </w:pPr>
      <w:r w:rsidRPr="00D76C7E">
        <w:rPr>
          <w:rFonts w:ascii="微软雅黑" w:eastAsia="微软雅黑" w:hAnsi="微软雅黑" w:hint="eastAsia"/>
          <w:sz w:val="44"/>
          <w:szCs w:val="48"/>
        </w:rPr>
        <w:t>（</w:t>
      </w:r>
      <w:r w:rsidR="004C6A75" w:rsidRPr="00D76C7E">
        <w:rPr>
          <w:rFonts w:ascii="微软雅黑" w:eastAsia="微软雅黑" w:hAnsi="微软雅黑" w:hint="eastAsia"/>
          <w:sz w:val="44"/>
          <w:szCs w:val="48"/>
        </w:rPr>
        <w:t>素材征集说明</w:t>
      </w:r>
      <w:r w:rsidRPr="00D76C7E">
        <w:rPr>
          <w:rFonts w:ascii="微软雅黑" w:eastAsia="微软雅黑" w:hAnsi="微软雅黑" w:hint="eastAsia"/>
          <w:sz w:val="44"/>
          <w:szCs w:val="48"/>
        </w:rPr>
        <w:t>）</w:t>
      </w: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48"/>
          <w:szCs w:val="52"/>
        </w:rPr>
      </w:pPr>
    </w:p>
    <w:p w:rsidR="00317450" w:rsidRDefault="00317450">
      <w:pPr>
        <w:jc w:val="center"/>
        <w:rPr>
          <w:rFonts w:ascii="微软雅黑" w:eastAsia="微软雅黑" w:hAnsi="微软雅黑"/>
          <w:sz w:val="28"/>
          <w:szCs w:val="32"/>
        </w:rPr>
      </w:pPr>
    </w:p>
    <w:p w:rsidR="00317450" w:rsidRDefault="00E958FD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工业和信息化部装备工业发展中心</w:t>
      </w:r>
    </w:p>
    <w:p w:rsidR="00317450" w:rsidRDefault="00E958FD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中国增材制造产业联盟</w:t>
      </w:r>
    </w:p>
    <w:p w:rsidR="00317450" w:rsidRDefault="00317450">
      <w:pPr>
        <w:jc w:val="center"/>
        <w:rPr>
          <w:rFonts w:ascii="微软雅黑" w:eastAsia="微软雅黑" w:hAnsi="微软雅黑"/>
          <w:sz w:val="28"/>
          <w:szCs w:val="32"/>
        </w:rPr>
        <w:sectPr w:rsidR="0031745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7450" w:rsidRPr="00D76C7E" w:rsidRDefault="004C6A75">
      <w:pPr>
        <w:pStyle w:val="2"/>
        <w:spacing w:before="0" w:after="0"/>
        <w:rPr>
          <w:rFonts w:ascii="黑体" w:eastAsia="黑体" w:hAnsi="黑体"/>
        </w:rPr>
      </w:pPr>
      <w:r w:rsidRPr="00D76C7E">
        <w:rPr>
          <w:rFonts w:ascii="黑体" w:eastAsia="黑体" w:hAnsi="黑体" w:hint="eastAsia"/>
        </w:rPr>
        <w:lastRenderedPageBreak/>
        <w:t>一、</w:t>
      </w:r>
      <w:r w:rsidR="00E958FD" w:rsidRPr="00D76C7E">
        <w:rPr>
          <w:rFonts w:ascii="黑体" w:eastAsia="黑体" w:hAnsi="黑体" w:hint="eastAsia"/>
        </w:rPr>
        <w:t>综述性文章征集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317450" w:rsidTr="006A4C0F">
        <w:trPr>
          <w:trHeight w:val="1913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6A4C0F" w:rsidRDefault="00E958FD" w:rsidP="006A4C0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</w:t>
            </w:r>
            <w:r w:rsidR="004C6A75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说明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：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 w:rsidR="004C6A75">
              <w:rPr>
                <w:rFonts w:ascii="仿宋_GB2312" w:eastAsia="仿宋_GB2312" w:hint="eastAsia"/>
                <w:sz w:val="24"/>
                <w:szCs w:val="28"/>
              </w:rPr>
              <w:t>科研专家或企业家等撰写的综述性文章；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高校、科研院所博士毕业论文摘要和综述</w:t>
            </w:r>
            <w:r w:rsidR="004C6A75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 w:rsidR="004C6A75">
              <w:rPr>
                <w:rFonts w:ascii="仿宋_GB2312" w:eastAsia="仿宋_GB2312" w:hint="eastAsia"/>
                <w:sz w:val="24"/>
                <w:szCs w:val="28"/>
              </w:rPr>
              <w:t>重要</w:t>
            </w:r>
            <w:r>
              <w:rPr>
                <w:rFonts w:ascii="仿宋_GB2312" w:eastAsia="仿宋_GB2312" w:hint="eastAsia"/>
                <w:sz w:val="24"/>
                <w:szCs w:val="28"/>
              </w:rPr>
              <w:t>期刊、媒体刊登</w:t>
            </w:r>
            <w:r w:rsidR="004C6A75">
              <w:rPr>
                <w:rFonts w:ascii="仿宋_GB2312" w:eastAsia="仿宋_GB2312" w:hint="eastAsia"/>
                <w:sz w:val="24"/>
                <w:szCs w:val="28"/>
              </w:rPr>
              <w:t>文章等；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4.</w:t>
            </w:r>
            <w:r>
              <w:rPr>
                <w:rFonts w:ascii="仿宋_GB2312" w:eastAsia="仿宋_GB2312" w:hint="eastAsia"/>
                <w:sz w:val="24"/>
                <w:szCs w:val="28"/>
              </w:rPr>
              <w:t>需提供作者</w:t>
            </w:r>
            <w:r w:rsidR="004C6A75">
              <w:rPr>
                <w:rFonts w:ascii="仿宋_GB2312" w:eastAsia="仿宋_GB2312" w:hint="eastAsia"/>
                <w:sz w:val="24"/>
                <w:szCs w:val="28"/>
              </w:rPr>
              <w:t>照片、简介等信息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，作者</w:t>
            </w:r>
            <w:r w:rsidR="00A35F30">
              <w:rPr>
                <w:rFonts w:ascii="仿宋_GB2312" w:eastAsia="仿宋_GB2312" w:hint="eastAsia"/>
                <w:sz w:val="24"/>
                <w:szCs w:val="28"/>
              </w:rPr>
              <w:t>拟</w:t>
            </w:r>
            <w:r>
              <w:rPr>
                <w:rFonts w:ascii="仿宋_GB2312" w:eastAsia="仿宋_GB2312" w:hint="eastAsia"/>
                <w:sz w:val="24"/>
                <w:szCs w:val="28"/>
              </w:rPr>
              <w:t>纳入编委会。</w:t>
            </w:r>
          </w:p>
        </w:tc>
      </w:tr>
    </w:tbl>
    <w:p w:rsidR="00317450" w:rsidRDefault="00317450"/>
    <w:p w:rsidR="008E48C4" w:rsidRDefault="008E48C4" w:rsidP="008E48C4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8E48C4">
        <w:rPr>
          <w:rFonts w:ascii="KaiTi" w:eastAsia="KaiTi" w:hAnsi="KaiTi" w:hint="eastAsia"/>
          <w:sz w:val="28"/>
          <w:szCs w:val="28"/>
        </w:rPr>
        <w:t>论文</w:t>
      </w:r>
      <w:r>
        <w:rPr>
          <w:rFonts w:ascii="KaiTi" w:eastAsia="KaiTi" w:hAnsi="KaiTi" w:hint="eastAsia"/>
          <w:sz w:val="28"/>
          <w:szCs w:val="28"/>
        </w:rPr>
        <w:t>格式</w:t>
      </w:r>
    </w:p>
    <w:p w:rsidR="00317450" w:rsidRPr="00320884" w:rsidRDefault="00584A51" w:rsidP="00320884">
      <w:pPr>
        <w:rPr>
          <w:rFonts w:ascii="仿宋_GB2312" w:eastAsia="仿宋_GB2312"/>
        </w:rPr>
      </w:pPr>
      <w:r>
        <w:rPr>
          <w:rFonts w:ascii="仿宋_GB2312" w:eastAsia="仿宋_GB2312" w:hint="eastAsia"/>
          <w:b/>
          <w:bCs/>
        </w:rPr>
        <w:t>提供</w:t>
      </w:r>
      <w:r w:rsidR="008E48C4" w:rsidRPr="00584A51">
        <w:rPr>
          <w:rFonts w:ascii="仿宋_GB2312" w:eastAsia="仿宋_GB2312" w:hint="eastAsia"/>
          <w:b/>
          <w:bCs/>
        </w:rPr>
        <w:t>论文</w:t>
      </w:r>
      <w:r>
        <w:rPr>
          <w:rFonts w:ascii="仿宋_GB2312" w:eastAsia="仿宋_GB2312" w:hint="eastAsia"/>
          <w:b/>
          <w:bCs/>
        </w:rPr>
        <w:t>稿件</w:t>
      </w:r>
      <w:r w:rsidR="008E48C4" w:rsidRPr="00320884">
        <w:rPr>
          <w:rFonts w:ascii="仿宋_GB2312" w:eastAsia="仿宋_GB2312" w:hint="eastAsia"/>
        </w:rPr>
        <w:t>请采用</w:t>
      </w:r>
      <w:r w:rsidR="008E48C4" w:rsidRPr="00320884">
        <w:rPr>
          <w:rFonts w:ascii="仿宋_GB2312" w:eastAsia="仿宋_GB2312" w:hint="eastAsia"/>
        </w:rPr>
        <w:t>Word</w:t>
      </w:r>
      <w:r w:rsidR="008E48C4" w:rsidRPr="00320884">
        <w:rPr>
          <w:rFonts w:ascii="仿宋_GB2312" w:eastAsia="仿宋_GB2312"/>
        </w:rPr>
        <w:t>排版，具体格式要求可参见</w:t>
      </w:r>
      <w:r w:rsidR="00320884">
        <w:rPr>
          <w:rFonts w:ascii="仿宋_GB2312" w:eastAsia="仿宋_GB2312" w:hint="eastAsia"/>
        </w:rPr>
        <w:t>中国增材制造产业联盟</w:t>
      </w:r>
      <w:r w:rsidR="008E48C4" w:rsidRPr="00320884">
        <w:rPr>
          <w:rFonts w:ascii="仿宋_GB2312" w:eastAsia="仿宋_GB2312"/>
        </w:rPr>
        <w:t>官网（</w:t>
      </w:r>
      <w:r w:rsidR="00320884" w:rsidRPr="00320884">
        <w:rPr>
          <w:rFonts w:ascii="仿宋_GB2312" w:eastAsia="仿宋_GB2312"/>
        </w:rPr>
        <w:t>http://www.amac-china.com/</w:t>
      </w:r>
      <w:r w:rsidR="008E48C4" w:rsidRPr="00320884">
        <w:rPr>
          <w:rFonts w:ascii="仿宋_GB2312" w:eastAsia="仿宋_GB2312"/>
        </w:rPr>
        <w:t>）</w:t>
      </w:r>
      <w:r w:rsidR="0033366D">
        <w:rPr>
          <w:rFonts w:ascii="仿宋_GB2312" w:eastAsia="仿宋_GB2312" w:hint="eastAsia"/>
        </w:rPr>
        <w:t>“</w:t>
      </w:r>
      <w:r w:rsidR="00B360C2">
        <w:rPr>
          <w:rFonts w:ascii="仿宋_GB2312" w:eastAsia="仿宋_GB2312" w:hint="eastAsia"/>
        </w:rPr>
        <w:t>资料下载</w:t>
      </w:r>
      <w:r w:rsidR="0033366D">
        <w:rPr>
          <w:rFonts w:ascii="仿宋_GB2312" w:eastAsia="仿宋_GB2312" w:hint="eastAsia"/>
        </w:rPr>
        <w:t>”</w:t>
      </w:r>
      <w:r w:rsidR="008E48C4" w:rsidRPr="00320884">
        <w:rPr>
          <w:rFonts w:ascii="仿宋_GB2312" w:eastAsia="仿宋_GB2312"/>
        </w:rPr>
        <w:t>的稿件模板</w:t>
      </w:r>
      <w:r w:rsidR="0033366D">
        <w:rPr>
          <w:rFonts w:ascii="仿宋_GB2312" w:eastAsia="仿宋_GB2312" w:hint="eastAsia"/>
        </w:rPr>
        <w:t>（仅供参考）</w:t>
      </w:r>
      <w:r>
        <w:rPr>
          <w:rFonts w:ascii="仿宋_GB2312" w:eastAsia="仿宋_GB2312" w:hint="eastAsia"/>
        </w:rPr>
        <w:t>，下同。</w:t>
      </w:r>
      <w:bookmarkStart w:id="0" w:name="_GoBack"/>
      <w:bookmarkEnd w:id="0"/>
    </w:p>
    <w:p w:rsidR="00320884" w:rsidRPr="00320884" w:rsidRDefault="00320884" w:rsidP="00320884">
      <w:pPr>
        <w:rPr>
          <w:rFonts w:hint="eastAsia"/>
        </w:rPr>
      </w:pPr>
    </w:p>
    <w:p w:rsidR="00317450" w:rsidRPr="006A4C0F" w:rsidRDefault="006A4C0F" w:rsidP="006A4C0F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="00E958FD" w:rsidRPr="006A4C0F">
        <w:rPr>
          <w:rFonts w:ascii="黑体" w:eastAsia="黑体" w:hAnsi="黑体" w:hint="eastAsia"/>
        </w:rPr>
        <w:t>行业细分领域素材征集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317450" w:rsidTr="006A4C0F">
        <w:trPr>
          <w:trHeight w:val="1860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317450" w:rsidRDefault="00E958FD" w:rsidP="006A4C0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</w:t>
            </w:r>
            <w:r w:rsidR="006A4C0F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说明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：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 w:rsidR="006A4C0F"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专用</w:t>
            </w:r>
            <w:r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材料、核心零部件、软件</w:t>
            </w:r>
            <w:r w:rsidR="006A4C0F"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系统</w:t>
            </w:r>
            <w:r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、工艺技术、装备、</w:t>
            </w:r>
            <w:r w:rsidR="006A4C0F"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工业</w:t>
            </w:r>
            <w:r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云平台</w:t>
            </w:r>
            <w:r w:rsidR="006A4C0F"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、行业服务</w:t>
            </w:r>
            <w:r w:rsidRPr="006A4C0F">
              <w:rPr>
                <w:rFonts w:ascii="仿宋_GB2312" w:eastAsia="仿宋_GB2312" w:hint="eastAsia"/>
                <w:b/>
                <w:bCs/>
                <w:sz w:val="24"/>
                <w:szCs w:val="28"/>
                <w:u w:val="single"/>
              </w:rPr>
              <w:t>等</w:t>
            </w:r>
            <w:r>
              <w:rPr>
                <w:rFonts w:ascii="仿宋_GB2312" w:eastAsia="仿宋_GB2312" w:hint="eastAsia"/>
                <w:sz w:val="24"/>
                <w:szCs w:val="28"/>
              </w:rPr>
              <w:t>细分</w:t>
            </w:r>
            <w:r w:rsidR="006A4C0F">
              <w:rPr>
                <w:rFonts w:ascii="仿宋_GB2312" w:eastAsia="仿宋_GB2312" w:hint="eastAsia"/>
                <w:sz w:val="24"/>
                <w:szCs w:val="28"/>
              </w:rPr>
              <w:t>行业</w:t>
            </w:r>
            <w:r>
              <w:rPr>
                <w:rFonts w:ascii="仿宋_GB2312" w:eastAsia="仿宋_GB2312" w:hint="eastAsia"/>
                <w:sz w:val="24"/>
                <w:szCs w:val="28"/>
              </w:rPr>
              <w:t>综述性</w:t>
            </w:r>
            <w:r w:rsidR="003E1B2E">
              <w:rPr>
                <w:rFonts w:ascii="仿宋_GB2312" w:eastAsia="仿宋_GB2312" w:hint="eastAsia"/>
                <w:sz w:val="24"/>
                <w:szCs w:val="28"/>
              </w:rPr>
              <w:t>及研究性</w:t>
            </w:r>
            <w:r>
              <w:rPr>
                <w:rFonts w:ascii="仿宋_GB2312" w:eastAsia="仿宋_GB2312" w:hint="eastAsia"/>
                <w:sz w:val="24"/>
                <w:szCs w:val="28"/>
              </w:rPr>
              <w:t>文章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细分领域技术研究进展情况介绍</w:t>
            </w:r>
            <w:r w:rsidR="006A4C0F">
              <w:rPr>
                <w:rFonts w:ascii="仿宋_GB2312" w:eastAsia="仿宋_GB2312" w:hint="eastAsia"/>
                <w:sz w:val="24"/>
                <w:szCs w:val="28"/>
              </w:rPr>
              <w:t>（图文并茂）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Pr="006A4C0F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3.供稿单位（个人）认为其他可提供的相关素材。</w:t>
            </w:r>
          </w:p>
        </w:tc>
      </w:tr>
    </w:tbl>
    <w:p w:rsidR="00317450" w:rsidRDefault="00317450"/>
    <w:p w:rsidR="006A4C0F" w:rsidRDefault="006A4C0F"/>
    <w:p w:rsidR="00317450" w:rsidRPr="006A4C0F" w:rsidRDefault="006A4C0F" w:rsidP="006A4C0F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 w:rsidR="00E958FD" w:rsidRPr="006A4C0F">
        <w:rPr>
          <w:rFonts w:ascii="黑体" w:eastAsia="黑体" w:hAnsi="黑体" w:hint="eastAsia"/>
        </w:rPr>
        <w:t>技术创新素材征集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317450" w:rsidTr="006A4C0F">
        <w:trPr>
          <w:trHeight w:val="2271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317450" w:rsidRDefault="00E958FD" w:rsidP="006A4C0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</w:t>
            </w:r>
            <w:r w:rsidR="006A4C0F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说明</w:t>
            </w: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：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增材制造最新前沿技术研究与发展综述性文章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增材制造最新前沿技术突破介绍、已发表学术论文等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6A4C0F" w:rsidRDefault="006A4C0F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增材制造最新前沿技术相关案例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6A4C0F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4</w:t>
            </w:r>
            <w:r w:rsidR="00E958FD">
              <w:rPr>
                <w:rFonts w:ascii="仿宋_GB2312" w:eastAsia="仿宋_GB2312"/>
                <w:sz w:val="24"/>
                <w:szCs w:val="28"/>
              </w:rPr>
              <w:t>.</w:t>
            </w:r>
            <w:r w:rsidR="00E958FD">
              <w:rPr>
                <w:rFonts w:ascii="仿宋_GB2312" w:eastAsia="仿宋_GB2312" w:hint="eastAsia"/>
                <w:sz w:val="24"/>
                <w:szCs w:val="28"/>
              </w:rPr>
              <w:t>近3年获得工信部、科技部等国家级及地方项目情况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6A4C0F" w:rsidP="006A4C0F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5</w:t>
            </w:r>
            <w:r w:rsidR="00E958FD">
              <w:rPr>
                <w:rFonts w:ascii="仿宋_GB2312" w:eastAsia="仿宋_GB2312"/>
                <w:sz w:val="24"/>
                <w:szCs w:val="28"/>
              </w:rPr>
              <w:t>.</w:t>
            </w:r>
            <w:r w:rsidR="00E958FD">
              <w:rPr>
                <w:rFonts w:ascii="仿宋_GB2312" w:eastAsia="仿宋_GB2312" w:hint="eastAsia"/>
                <w:sz w:val="24"/>
                <w:szCs w:val="28"/>
              </w:rPr>
              <w:t>近3年行业内各类大赛、评比获奖情况（需提供获奖情况详细材料）。</w:t>
            </w:r>
          </w:p>
        </w:tc>
      </w:tr>
    </w:tbl>
    <w:p w:rsidR="006A4C0F" w:rsidRPr="006A4C0F" w:rsidRDefault="006A4C0F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参考模板</w:t>
      </w:r>
    </w:p>
    <w:p w:rsidR="00317450" w:rsidRPr="006A4C0F" w:rsidRDefault="00E958FD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前沿技术研究与发展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技术名称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内容概述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（图文并茂，</w:t>
            </w:r>
            <w:r>
              <w:rPr>
                <w:rFonts w:ascii="仿宋_GB2312" w:eastAsia="仿宋_GB2312"/>
              </w:rPr>
              <w:t>500字</w:t>
            </w:r>
            <w:r>
              <w:rPr>
                <w:rFonts w:ascii="仿宋_GB2312" w:eastAsia="仿宋_GB2312" w:hint="eastAsia"/>
              </w:rPr>
              <w:t>左右</w:t>
            </w:r>
            <w:r>
              <w:rPr>
                <w:rFonts w:ascii="仿宋_GB2312" w:eastAsia="仿宋_GB2312"/>
              </w:rPr>
              <w:t>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创新点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与国内外同类</w:t>
            </w:r>
            <w:r>
              <w:rPr>
                <w:rFonts w:ascii="仿宋_GB2312" w:eastAsia="仿宋_GB2312" w:hint="eastAsia"/>
              </w:rPr>
              <w:lastRenderedPageBreak/>
              <w:t>技术（产品）研发情况对比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产业化前景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250字左右）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企业信息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联系人/简介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</w:tbl>
    <w:p w:rsidR="00317450" w:rsidRDefault="00E958FD">
      <w:pPr>
        <w:rPr>
          <w:rFonts w:ascii="仿宋_GB2312" w:eastAsia="仿宋_GB2312"/>
          <w:b/>
          <w:bCs/>
          <w:i/>
          <w:iCs/>
        </w:rPr>
      </w:pPr>
      <w:r>
        <w:rPr>
          <w:rFonts w:ascii="仿宋_GB2312" w:eastAsia="仿宋_GB2312" w:hint="eastAsia"/>
          <w:b/>
          <w:bCs/>
          <w:i/>
          <w:iCs/>
        </w:rPr>
        <w:t>注： 不限一项，可单独提供详细材料附件</w:t>
      </w:r>
    </w:p>
    <w:p w:rsidR="00317450" w:rsidRPr="006A4C0F" w:rsidRDefault="00E958FD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获得工信部、科技部等国家项目情况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A4C0F" w:rsidTr="00054677">
        <w:tc>
          <w:tcPr>
            <w:tcW w:w="2074" w:type="dxa"/>
            <w:vAlign w:val="center"/>
          </w:tcPr>
          <w:p w:rsidR="006A4C0F" w:rsidRDefault="006A4C0F" w:rsidP="000546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6A4C0F" w:rsidRDefault="006A4C0F" w:rsidP="000546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获奖项目名称</w:t>
            </w:r>
          </w:p>
        </w:tc>
        <w:tc>
          <w:tcPr>
            <w:tcW w:w="2074" w:type="dxa"/>
            <w:vAlign w:val="center"/>
          </w:tcPr>
          <w:p w:rsidR="006A4C0F" w:rsidRDefault="006A4C0F" w:rsidP="000546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奖项名称</w:t>
            </w:r>
          </w:p>
        </w:tc>
        <w:tc>
          <w:tcPr>
            <w:tcW w:w="2074" w:type="dxa"/>
            <w:vAlign w:val="center"/>
          </w:tcPr>
          <w:p w:rsidR="006A4C0F" w:rsidRDefault="006A4C0F" w:rsidP="000546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评选（鉴定）部门</w:t>
            </w:r>
          </w:p>
        </w:tc>
      </w:tr>
      <w:tr w:rsidR="006A4C0F" w:rsidTr="00054677"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</w:tr>
      <w:tr w:rsidR="006A4C0F" w:rsidTr="00054677"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</w:tr>
      <w:tr w:rsidR="006A4C0F" w:rsidTr="00054677"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  <w:tc>
          <w:tcPr>
            <w:tcW w:w="2074" w:type="dxa"/>
          </w:tcPr>
          <w:p w:rsidR="006A4C0F" w:rsidRDefault="006A4C0F" w:rsidP="00054677"/>
        </w:tc>
      </w:tr>
    </w:tbl>
    <w:p w:rsidR="006A4C0F" w:rsidRPr="006A4C0F" w:rsidRDefault="006A4C0F" w:rsidP="006A4C0F">
      <w:pPr>
        <w:rPr>
          <w:rFonts w:ascii="仿宋_GB2312" w:eastAsia="仿宋_GB2312"/>
          <w:b/>
          <w:bCs/>
          <w:i/>
          <w:iCs/>
        </w:rPr>
      </w:pPr>
      <w:r>
        <w:rPr>
          <w:rFonts w:ascii="仿宋_GB2312" w:eastAsia="仿宋_GB2312" w:hint="eastAsia"/>
          <w:b/>
          <w:bCs/>
          <w:i/>
          <w:iCs/>
        </w:rPr>
        <w:t>注：附获奖情况详细材料</w:t>
      </w:r>
    </w:p>
    <w:p w:rsidR="00317450" w:rsidRPr="006A4C0F" w:rsidRDefault="00E958FD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增材制造行业获奖情况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17450">
        <w:tc>
          <w:tcPr>
            <w:tcW w:w="2074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获奖项目名称</w:t>
            </w:r>
          </w:p>
        </w:tc>
        <w:tc>
          <w:tcPr>
            <w:tcW w:w="2074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奖项名称</w:t>
            </w:r>
          </w:p>
        </w:tc>
        <w:tc>
          <w:tcPr>
            <w:tcW w:w="2074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评选（鉴定）部门</w:t>
            </w:r>
          </w:p>
        </w:tc>
      </w:tr>
      <w:tr w:rsidR="00317450"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</w:tr>
      <w:tr w:rsidR="00317450"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</w:tr>
      <w:tr w:rsidR="00317450"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  <w:tc>
          <w:tcPr>
            <w:tcW w:w="2074" w:type="dxa"/>
          </w:tcPr>
          <w:p w:rsidR="00317450" w:rsidRDefault="00317450"/>
        </w:tc>
      </w:tr>
    </w:tbl>
    <w:p w:rsidR="00317450" w:rsidRDefault="00E958FD">
      <w:pPr>
        <w:rPr>
          <w:rFonts w:ascii="仿宋_GB2312" w:eastAsia="仿宋_GB2312"/>
          <w:b/>
          <w:bCs/>
          <w:i/>
          <w:iCs/>
        </w:rPr>
      </w:pPr>
      <w:r>
        <w:rPr>
          <w:rFonts w:ascii="仿宋_GB2312" w:eastAsia="仿宋_GB2312" w:hint="eastAsia"/>
          <w:b/>
          <w:bCs/>
          <w:i/>
          <w:iCs/>
        </w:rPr>
        <w:t>注：附获奖情况详细材料</w:t>
      </w:r>
    </w:p>
    <w:p w:rsidR="00317450" w:rsidRDefault="00317450"/>
    <w:p w:rsidR="00317450" w:rsidRPr="006A4C0F" w:rsidRDefault="006A4C0F" w:rsidP="006A4C0F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</w:t>
      </w:r>
      <w:r w:rsidR="00E958FD" w:rsidRPr="006A4C0F">
        <w:rPr>
          <w:rFonts w:ascii="黑体" w:eastAsia="黑体" w:hAnsi="黑体" w:hint="eastAsia"/>
        </w:rPr>
        <w:t>典型案例素材征集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317450" w:rsidTr="009E331C">
        <w:trPr>
          <w:trHeight w:val="3274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317450" w:rsidRDefault="00E958FD" w:rsidP="006A4C0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增材制造应用领域综述性文章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</w:t>
            </w:r>
            <w:r>
              <w:rPr>
                <w:rFonts w:ascii="仿宋_GB2312" w:eastAsia="仿宋_GB2312"/>
                <w:sz w:val="24"/>
                <w:szCs w:val="28"/>
              </w:rPr>
              <w:t>系统解决方案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3.</w:t>
            </w:r>
            <w:r>
              <w:rPr>
                <w:rFonts w:ascii="仿宋_GB2312" w:eastAsia="仿宋_GB2312" w:hint="eastAsia"/>
                <w:sz w:val="24"/>
                <w:szCs w:val="28"/>
              </w:rPr>
              <w:t>增材制造典型应用案例</w:t>
            </w:r>
            <w:r w:rsidR="009E331C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317450" w:rsidRDefault="00E958FD" w:rsidP="006A4C0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注：图文并茂，根据下面格式提供相应素材。</w:t>
            </w:r>
          </w:p>
          <w:p w:rsidR="009E331C" w:rsidRDefault="009E331C" w:rsidP="006A4C0F">
            <w:pPr>
              <w:rPr>
                <w:rFonts w:ascii="仿宋_GB2312" w:eastAsia="仿宋_GB2312"/>
                <w:sz w:val="24"/>
              </w:rPr>
            </w:pPr>
          </w:p>
          <w:p w:rsidR="009E331C" w:rsidRDefault="009E331C" w:rsidP="006A4C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案例征集主要领域：</w:t>
            </w:r>
          </w:p>
          <w:p w:rsidR="009E331C" w:rsidRPr="009E331C" w:rsidRDefault="009E331C" w:rsidP="006A4C0F">
            <w:pPr>
              <w:rPr>
                <w:rFonts w:ascii="仿宋_GB2312" w:eastAsia="仿宋_GB2312"/>
                <w:sz w:val="24"/>
                <w:szCs w:val="28"/>
              </w:rPr>
            </w:pPr>
            <w:r w:rsidRPr="009E331C">
              <w:rPr>
                <w:rFonts w:ascii="仿宋_GB2312" w:eastAsia="仿宋_GB2312" w:hint="eastAsia"/>
                <w:sz w:val="24"/>
                <w:szCs w:val="28"/>
              </w:rPr>
              <w:t>重点制造领域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Pr="009E331C">
              <w:rPr>
                <w:rFonts w:ascii="仿宋_GB2312" w:eastAsia="仿宋_GB2312" w:hint="eastAsia"/>
                <w:sz w:val="24"/>
                <w:szCs w:val="28"/>
              </w:rPr>
              <w:t>航空、航天、船舶、核工业、汽车、电力装备、轨道交通装备、家电、模具、铸造领域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）、</w:t>
            </w:r>
            <w:r w:rsidRPr="009E331C">
              <w:rPr>
                <w:rFonts w:ascii="仿宋_GB2312" w:eastAsia="仿宋_GB2312" w:hint="eastAsia"/>
                <w:sz w:val="24"/>
                <w:szCs w:val="28"/>
              </w:rPr>
              <w:t>生物医疗领域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Pr="009E331C">
              <w:rPr>
                <w:rFonts w:ascii="仿宋_GB2312" w:eastAsia="仿宋_GB2312" w:hint="eastAsia"/>
                <w:sz w:val="24"/>
                <w:szCs w:val="28"/>
              </w:rPr>
              <w:t>文化创意领域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Pr="009E331C">
              <w:rPr>
                <w:rFonts w:ascii="仿宋_GB2312" w:eastAsia="仿宋_GB2312" w:hint="eastAsia"/>
                <w:sz w:val="24"/>
                <w:szCs w:val="28"/>
              </w:rPr>
              <w:t>创新教育领域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</w:tc>
      </w:tr>
    </w:tbl>
    <w:p w:rsidR="006A4C0F" w:rsidRPr="006A4C0F" w:rsidRDefault="006A4C0F" w:rsidP="006A4C0F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参</w:t>
      </w:r>
      <w:r>
        <w:rPr>
          <w:rFonts w:ascii="KaiTi" w:eastAsia="KaiTi" w:hAnsi="KaiTi" w:hint="eastAsia"/>
          <w:sz w:val="28"/>
          <w:szCs w:val="28"/>
        </w:rPr>
        <w:t>考</w:t>
      </w:r>
      <w:r w:rsidRPr="006A4C0F">
        <w:rPr>
          <w:rFonts w:ascii="KaiTi" w:eastAsia="KaiTi" w:hAnsi="KaiTi" w:hint="eastAsia"/>
          <w:sz w:val="28"/>
          <w:szCs w:val="28"/>
        </w:rPr>
        <w:t>模板</w:t>
      </w:r>
    </w:p>
    <w:p w:rsidR="00317450" w:rsidRDefault="00E958FD" w:rsidP="006A4C0F">
      <w:pPr>
        <w:pStyle w:val="2"/>
        <w:spacing w:before="0" w:after="0"/>
        <w:rPr>
          <w:rFonts w:ascii="黑体" w:eastAsia="黑体" w:hAnsi="黑体"/>
          <w:sz w:val="24"/>
          <w:szCs w:val="24"/>
        </w:rPr>
      </w:pPr>
      <w:r w:rsidRPr="006A4C0F">
        <w:rPr>
          <w:rFonts w:ascii="KaiTi" w:eastAsia="KaiTi" w:hAnsi="KaiTi" w:hint="eastAsia"/>
          <w:sz w:val="28"/>
          <w:szCs w:val="28"/>
        </w:rPr>
        <w:t>系统解决方案（现已征集系统解决方案</w:t>
      </w:r>
      <w:r w:rsidRPr="006A4C0F">
        <w:rPr>
          <w:rFonts w:ascii="KaiTi" w:eastAsia="KaiTi" w:hAnsi="KaiTi"/>
          <w:sz w:val="28"/>
          <w:szCs w:val="28"/>
        </w:rPr>
        <w:t>10</w:t>
      </w:r>
      <w:r w:rsidRPr="006A4C0F">
        <w:rPr>
          <w:rFonts w:ascii="KaiTi" w:eastAsia="KaiTi" w:hAnsi="KaiTi" w:hint="eastAsia"/>
          <w:sz w:val="28"/>
          <w:szCs w:val="28"/>
        </w:rPr>
        <w:t>例，继续征集素材）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方案名称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应用领域</w:t>
            </w:r>
          </w:p>
        </w:tc>
        <w:tc>
          <w:tcPr>
            <w:tcW w:w="6741" w:type="dxa"/>
          </w:tcPr>
          <w:p w:rsidR="00317450" w:rsidRDefault="00E958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Times New Roman" w:cs="Times New Roman" w:hint="eastAsia"/>
              </w:rPr>
              <w:t>□航空</w:t>
            </w:r>
            <w:r>
              <w:rPr>
                <w:rFonts w:ascii="仿宋_GB2312" w:eastAsia="仿宋_GB2312" w:hAnsi="Times New Roman" w:cs="Times New Roman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</w:rPr>
              <w:t xml:space="preserve">□航天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□汽车  □船舶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□核工业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□电力装备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□模具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□轨道交通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□家电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□铸造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□医疗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□文创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□教育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</w:t>
            </w: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方案概述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（图文并茂，</w:t>
            </w:r>
            <w:r>
              <w:rPr>
                <w:rFonts w:ascii="仿宋_GB2312" w:eastAsia="仿宋_GB2312"/>
              </w:rPr>
              <w:t>500字</w:t>
            </w:r>
            <w:r>
              <w:rPr>
                <w:rFonts w:ascii="仿宋_GB2312" w:eastAsia="仿宋_GB2312" w:hint="eastAsia"/>
              </w:rPr>
              <w:t>以上</w:t>
            </w:r>
            <w:r>
              <w:rPr>
                <w:rFonts w:ascii="仿宋_GB2312" w:eastAsia="仿宋_GB2312"/>
              </w:rPr>
              <w:t>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实际应用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案例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应用前景（</w:t>
            </w:r>
            <w:r>
              <w:rPr>
                <w:rFonts w:ascii="仿宋_GB2312" w:eastAsia="仿宋_GB2312"/>
              </w:rPr>
              <w:t>300字左右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企业信息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联系人/简介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</w:tbl>
    <w:p w:rsidR="00317450" w:rsidRDefault="00E958FD">
      <w:pPr>
        <w:rPr>
          <w:rFonts w:ascii="仿宋_GB2312" w:eastAsia="仿宋_GB2312"/>
          <w:b/>
          <w:bCs/>
          <w:i/>
          <w:iCs/>
        </w:rPr>
      </w:pPr>
      <w:r>
        <w:rPr>
          <w:rFonts w:ascii="仿宋_GB2312" w:eastAsia="仿宋_GB2312" w:hint="eastAsia"/>
          <w:b/>
          <w:bCs/>
          <w:i/>
          <w:iCs/>
        </w:rPr>
        <w:t>注：不限一项，可单独提供详细材料附件</w:t>
      </w:r>
    </w:p>
    <w:p w:rsidR="006A4C0F" w:rsidRDefault="006A4C0F">
      <w:pPr>
        <w:rPr>
          <w:rFonts w:ascii="仿宋_GB2312" w:eastAsia="仿宋_GB2312"/>
          <w:b/>
          <w:bCs/>
          <w:i/>
          <w:iCs/>
        </w:rPr>
      </w:pPr>
    </w:p>
    <w:p w:rsidR="00317450" w:rsidRPr="006A4C0F" w:rsidRDefault="00E958FD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典型应用案例（现已征集典型应用案例</w:t>
      </w:r>
      <w:r w:rsidRPr="006A4C0F">
        <w:rPr>
          <w:rFonts w:ascii="KaiTi" w:eastAsia="KaiTi" w:hAnsi="KaiTi"/>
          <w:sz w:val="28"/>
          <w:szCs w:val="28"/>
        </w:rPr>
        <w:t>73</w:t>
      </w:r>
      <w:r w:rsidRPr="006A4C0F">
        <w:rPr>
          <w:rFonts w:ascii="KaiTi" w:eastAsia="KaiTi" w:hAnsi="KaiTi" w:hint="eastAsia"/>
          <w:sz w:val="28"/>
          <w:szCs w:val="28"/>
        </w:rPr>
        <w:t>例，继续征集素材）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方案名称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  <w:vAlign w:val="center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应用领域</w:t>
            </w:r>
          </w:p>
        </w:tc>
        <w:tc>
          <w:tcPr>
            <w:tcW w:w="6741" w:type="dxa"/>
          </w:tcPr>
          <w:p w:rsidR="00317450" w:rsidRDefault="00E958FD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□航空</w:t>
            </w:r>
            <w:r>
              <w:rPr>
                <w:rFonts w:ascii="仿宋_GB2312" w:eastAsia="仿宋_GB2312" w:hAnsi="Times New Roman" w:cs="Times New Roman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</w:rPr>
              <w:t xml:space="preserve">□航天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□汽车  □船舶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□核工业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□电力装备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□模具 □轨道交通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□家电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□铸造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□医疗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□文创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□教育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</w:t>
            </w: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用户单位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方案概述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（图文并茂，</w:t>
            </w:r>
            <w:r>
              <w:rPr>
                <w:rFonts w:ascii="仿宋_GB2312" w:eastAsia="仿宋_GB2312"/>
              </w:rPr>
              <w:t>500字</w:t>
            </w:r>
            <w:r>
              <w:rPr>
                <w:rFonts w:ascii="仿宋_GB2312" w:eastAsia="仿宋_GB2312" w:hint="eastAsia"/>
              </w:rPr>
              <w:t>以上</w:t>
            </w:r>
            <w:r>
              <w:rPr>
                <w:rFonts w:ascii="仿宋_GB2312" w:eastAsia="仿宋_GB2312"/>
              </w:rPr>
              <w:t>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实际应用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案例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应用前景（</w:t>
            </w:r>
            <w:r>
              <w:rPr>
                <w:rFonts w:ascii="仿宋_GB2312" w:eastAsia="仿宋_GB2312"/>
              </w:rPr>
              <w:t>300字左右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  <w:tr w:rsidR="00317450">
        <w:trPr>
          <w:jc w:val="center"/>
        </w:trPr>
        <w:tc>
          <w:tcPr>
            <w:tcW w:w="1555" w:type="dxa"/>
          </w:tcPr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企业信息</w:t>
            </w:r>
          </w:p>
          <w:p w:rsidR="00317450" w:rsidRDefault="00E958F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联系人/简介</w:t>
            </w:r>
          </w:p>
        </w:tc>
        <w:tc>
          <w:tcPr>
            <w:tcW w:w="6741" w:type="dxa"/>
          </w:tcPr>
          <w:p w:rsidR="00317450" w:rsidRDefault="00317450">
            <w:pPr>
              <w:rPr>
                <w:rFonts w:ascii="仿宋_GB2312" w:eastAsia="仿宋_GB2312"/>
              </w:rPr>
            </w:pPr>
          </w:p>
        </w:tc>
      </w:tr>
    </w:tbl>
    <w:p w:rsidR="00317450" w:rsidRDefault="00E958FD">
      <w:pPr>
        <w:rPr>
          <w:rFonts w:ascii="仿宋_GB2312" w:eastAsia="仿宋_GB2312"/>
          <w:b/>
          <w:bCs/>
          <w:i/>
          <w:iCs/>
        </w:rPr>
      </w:pPr>
      <w:r>
        <w:rPr>
          <w:rFonts w:ascii="仿宋_GB2312" w:eastAsia="仿宋_GB2312" w:hint="eastAsia"/>
          <w:b/>
          <w:bCs/>
          <w:i/>
          <w:iCs/>
        </w:rPr>
        <w:t>注：不限一项，可单独提供详细材料附件</w:t>
      </w:r>
    </w:p>
    <w:p w:rsidR="00317450" w:rsidRDefault="00317450"/>
    <w:p w:rsidR="009E331C" w:rsidRPr="006A4C0F" w:rsidRDefault="009E331C" w:rsidP="009E331C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</w:t>
      </w:r>
      <w:r w:rsidR="00E958FD" w:rsidRPr="009E331C">
        <w:rPr>
          <w:rFonts w:ascii="黑体" w:eastAsia="黑体" w:hAnsi="黑体" w:hint="eastAsia"/>
        </w:rPr>
        <w:t>地区概况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9E331C" w:rsidTr="003E1B2E">
        <w:trPr>
          <w:trHeight w:val="1771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9E331C" w:rsidRDefault="009E331C" w:rsidP="00054677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素材征集说明：</w:t>
            </w:r>
          </w:p>
          <w:p w:rsidR="009E331C" w:rsidRDefault="009E331C" w:rsidP="009E331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地方发展情况（包括简介、产值、主要企业、发展规划等）；</w:t>
            </w:r>
          </w:p>
          <w:p w:rsidR="009E331C" w:rsidRDefault="009E331C" w:rsidP="009E331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2.</w:t>
            </w:r>
            <w:r>
              <w:rPr>
                <w:rFonts w:ascii="仿宋_GB2312" w:eastAsia="仿宋_GB2312" w:hint="eastAsia"/>
                <w:sz w:val="24"/>
                <w:szCs w:val="28"/>
              </w:rPr>
              <w:t>征集范围：全国3</w:t>
            </w:r>
            <w:r>
              <w:rPr>
                <w:rFonts w:ascii="仿宋_GB2312" w:eastAsia="仿宋_GB2312"/>
                <w:sz w:val="24"/>
                <w:szCs w:val="28"/>
              </w:rPr>
              <w:t>4</w:t>
            </w:r>
            <w:r>
              <w:rPr>
                <w:rFonts w:ascii="仿宋_GB2312" w:eastAsia="仿宋_GB2312" w:hint="eastAsia"/>
                <w:sz w:val="24"/>
                <w:szCs w:val="28"/>
              </w:rPr>
              <w:t>个省市自治区（包括港澳台）；</w:t>
            </w:r>
          </w:p>
          <w:p w:rsidR="009E331C" w:rsidRPr="009E331C" w:rsidRDefault="009E331C" w:rsidP="009E331C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  <w:r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京津冀、长三角、粤港澳等区域发展情况；</w:t>
            </w:r>
          </w:p>
          <w:p w:rsidR="009E331C" w:rsidRDefault="009E331C" w:rsidP="009E331C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2.</w:t>
            </w:r>
            <w:r>
              <w:rPr>
                <w:rFonts w:ascii="仿宋_GB2312" w:eastAsia="仿宋_GB2312" w:hint="eastAsia"/>
                <w:sz w:val="24"/>
                <w:szCs w:val="28"/>
              </w:rPr>
              <w:t>欢迎地方协会、联盟等提供相关素材。</w:t>
            </w:r>
          </w:p>
        </w:tc>
      </w:tr>
    </w:tbl>
    <w:p w:rsidR="009E331C" w:rsidRPr="006A4C0F" w:rsidRDefault="009E331C" w:rsidP="009E331C">
      <w:pPr>
        <w:pStyle w:val="2"/>
        <w:spacing w:before="0" w:after="0"/>
        <w:rPr>
          <w:rFonts w:ascii="KaiTi" w:eastAsia="KaiTi" w:hAnsi="KaiTi"/>
          <w:sz w:val="28"/>
          <w:szCs w:val="28"/>
        </w:rPr>
      </w:pPr>
      <w:r w:rsidRPr="006A4C0F">
        <w:rPr>
          <w:rFonts w:ascii="KaiTi" w:eastAsia="KaiTi" w:hAnsi="KaiTi" w:hint="eastAsia"/>
          <w:sz w:val="28"/>
          <w:szCs w:val="28"/>
        </w:rPr>
        <w:t>参考模板</w:t>
      </w:r>
    </w:p>
    <w:p w:rsidR="00A35F30" w:rsidRPr="00A35F30" w:rsidRDefault="00A35F30">
      <w:pPr>
        <w:rPr>
          <w:rFonts w:ascii="仿宋_GB2312" w:eastAsia="仿宋_GB2312"/>
        </w:rPr>
      </w:pPr>
      <w:r w:rsidRPr="00A35F30">
        <w:rPr>
          <w:rFonts w:ascii="仿宋_GB2312" w:eastAsia="仿宋_GB2312" w:hint="eastAsia"/>
        </w:rPr>
        <w:t>一、地方概况</w:t>
      </w:r>
      <w:r>
        <w:rPr>
          <w:rFonts w:ascii="仿宋_GB2312" w:eastAsia="仿宋_GB2312" w:hint="eastAsia"/>
        </w:rPr>
        <w:t>（简介、</w:t>
      </w:r>
      <w:r w:rsidR="00951FDA">
        <w:rPr>
          <w:rFonts w:ascii="仿宋_GB2312" w:eastAsia="仿宋_GB2312" w:hint="eastAsia"/>
        </w:rPr>
        <w:t>地区</w:t>
      </w:r>
      <w:r>
        <w:rPr>
          <w:rFonts w:ascii="仿宋_GB2312" w:eastAsia="仿宋_GB2312" w:hint="eastAsia"/>
        </w:rPr>
        <w:t>优势、产值等）</w:t>
      </w:r>
    </w:p>
    <w:p w:rsidR="00A35F30" w:rsidRPr="00A35F30" w:rsidRDefault="00A35F30">
      <w:pPr>
        <w:rPr>
          <w:rFonts w:ascii="仿宋_GB2312" w:eastAsia="仿宋_GB2312"/>
        </w:rPr>
      </w:pPr>
      <w:r w:rsidRPr="00A35F30">
        <w:rPr>
          <w:rFonts w:ascii="仿宋_GB2312" w:eastAsia="仿宋_GB2312" w:hint="eastAsia"/>
        </w:rPr>
        <w:t>二、主要企业</w:t>
      </w:r>
    </w:p>
    <w:p w:rsidR="00317450" w:rsidRDefault="00A35F30">
      <w:pPr>
        <w:rPr>
          <w:rFonts w:ascii="仿宋_GB2312" w:eastAsia="仿宋_GB2312"/>
        </w:rPr>
      </w:pPr>
      <w:r w:rsidRPr="00A35F30">
        <w:rPr>
          <w:rFonts w:ascii="仿宋_GB2312" w:eastAsia="仿宋_GB2312" w:hint="eastAsia"/>
        </w:rPr>
        <w:t>三、发展</w:t>
      </w:r>
      <w:r w:rsidR="00951FDA">
        <w:rPr>
          <w:rFonts w:ascii="仿宋_GB2312" w:eastAsia="仿宋_GB2312" w:hint="eastAsia"/>
        </w:rPr>
        <w:t>战略</w:t>
      </w:r>
    </w:p>
    <w:p w:rsidR="00D76C7E" w:rsidRPr="00D76C7E" w:rsidRDefault="00D76C7E">
      <w:pPr>
        <w:rPr>
          <w:rFonts w:ascii="仿宋_GB2312" w:eastAsia="仿宋_GB2312" w:hint="eastAsia"/>
        </w:rPr>
      </w:pPr>
    </w:p>
    <w:p w:rsidR="00317450" w:rsidRPr="009E331C" w:rsidRDefault="009E331C" w:rsidP="009E331C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六、</w:t>
      </w:r>
      <w:r w:rsidR="00E958FD" w:rsidRPr="009E331C">
        <w:rPr>
          <w:rFonts w:ascii="黑体" w:eastAsia="黑体" w:hAnsi="黑体" w:hint="eastAsia"/>
        </w:rPr>
        <w:t>重点企业及园区素材征集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317450" w:rsidTr="003E1B2E">
        <w:trPr>
          <w:trHeight w:val="3292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317450" w:rsidRDefault="00E958FD" w:rsidP="009E331C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317450" w:rsidRDefault="00E958FD" w:rsidP="009E331C"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>1</w:t>
            </w:r>
            <w:r>
              <w:rPr>
                <w:rFonts w:ascii="仿宋_GB2312" w:eastAsia="仿宋_GB2312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>企业介绍，包括但不限于以下几个方面：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·企业基本概况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·企业主营业务、主要产品、研发等详细介绍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·企业发展战略。</w:t>
            </w:r>
          </w:p>
          <w:p w:rsidR="00317450" w:rsidRDefault="00E958FD" w:rsidP="009E331C"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ascii="仿宋_GB2312" w:eastAsia="仿宋_GB2312"/>
                <w:sz w:val="24"/>
                <w:szCs w:val="28"/>
                <w:u w:val="single"/>
              </w:rPr>
              <w:t>2.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>园区介绍，包括但不限于以下几个方面：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·园区基本概况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·园区入驻企业发展情况介绍</w:t>
            </w:r>
          </w:p>
          <w:p w:rsidR="00317450" w:rsidRDefault="00E958FD" w:rsidP="009E331C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·园区发展战略</w:t>
            </w:r>
          </w:p>
          <w:p w:rsidR="00317450" w:rsidRDefault="00E958FD" w:rsidP="009E331C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4"/>
                <w:szCs w:val="28"/>
              </w:rPr>
              <w:t>注：本章为重点宣传企业/园区发展进展，建议提供详实素材。</w:t>
            </w:r>
          </w:p>
        </w:tc>
      </w:tr>
    </w:tbl>
    <w:p w:rsidR="009E331C" w:rsidRDefault="009E331C" w:rsidP="009E331C"/>
    <w:p w:rsidR="003E1B2E" w:rsidRPr="009E331C" w:rsidRDefault="003E1B2E" w:rsidP="009E331C">
      <w:pPr>
        <w:rPr>
          <w:rFonts w:hint="eastAsia"/>
        </w:rPr>
      </w:pPr>
    </w:p>
    <w:p w:rsidR="009E331C" w:rsidRPr="009E331C" w:rsidRDefault="009E331C" w:rsidP="009E331C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</w:t>
      </w:r>
      <w:r w:rsidR="00E958FD" w:rsidRPr="009E331C">
        <w:rPr>
          <w:rFonts w:ascii="黑体" w:eastAsia="黑体" w:hAnsi="黑体" w:hint="eastAsia"/>
        </w:rPr>
        <w:t>行业组织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9E331C" w:rsidTr="00A35F30">
        <w:trPr>
          <w:trHeight w:val="6081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9E331C" w:rsidRDefault="009E331C" w:rsidP="00054677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A35F30" w:rsidRPr="00A35F30" w:rsidRDefault="009E331C" w:rsidP="00A35F30">
            <w:pPr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1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.</w:t>
            </w:r>
            <w:r w:rsidR="00A35F30" w:rsidRPr="00A35F30">
              <w:rPr>
                <w:rFonts w:ascii="仿宋_GB2312" w:eastAsia="仿宋_GB2312" w:hint="eastAsia"/>
                <w:sz w:val="24"/>
                <w:szCs w:val="28"/>
              </w:rPr>
              <w:t>包括但不限于以下行业组织</w:t>
            </w:r>
            <w:r w:rsidR="00A35F30">
              <w:rPr>
                <w:rFonts w:ascii="仿宋_GB2312" w:eastAsia="仿宋_GB2312" w:hint="eastAsia"/>
                <w:sz w:val="24"/>
                <w:szCs w:val="28"/>
              </w:rPr>
              <w:t>介绍：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中国增材制造产业联盟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国家增材制造创新中心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国家增材制造产品质量监检中心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中国机械工程学会增材制造技术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(3D打印)分会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中国医疗器械行业协会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3D打印医疗器械专业委会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上海市增材制造协会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广东省增材制造协会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四川省增材制造技术协会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广西增材制造协会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全国增材制造（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3D 打印）产业技术创新战略联盟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山东省增材制造产业联盟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湖北省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3D打印产业技术创新战略联盟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北京数字化医疗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3D打印协同创新联盟</w:t>
            </w:r>
          </w:p>
          <w:p w:rsidR="00A35F30" w:rsidRP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黑龙江省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3D打印产业技术创新战略联盟</w:t>
            </w:r>
          </w:p>
          <w:p w:rsidR="00A35F30" w:rsidRDefault="00A35F30" w:rsidP="00A35F30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/>
                <w:sz w:val="24"/>
                <w:szCs w:val="28"/>
              </w:rPr>
              <w:t>…………</w:t>
            </w:r>
          </w:p>
          <w:p w:rsidR="009E331C" w:rsidRPr="00A35F30" w:rsidRDefault="009E331C" w:rsidP="00A35F30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4"/>
                <w:szCs w:val="28"/>
              </w:rPr>
              <w:t>注：建议提供详实素材。</w:t>
            </w:r>
          </w:p>
        </w:tc>
      </w:tr>
    </w:tbl>
    <w:p w:rsidR="009E331C" w:rsidRPr="009E331C" w:rsidRDefault="009E331C" w:rsidP="009E331C"/>
    <w:p w:rsidR="00A35F30" w:rsidRPr="009E331C" w:rsidRDefault="00A35F30" w:rsidP="00A35F30">
      <w:pPr>
        <w:pStyle w:val="2"/>
        <w:spacing w:before="0" w:after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八、</w:t>
      </w:r>
      <w:r w:rsidR="00E958FD" w:rsidRPr="00A35F30">
        <w:rPr>
          <w:rFonts w:ascii="黑体" w:eastAsia="黑体" w:hAnsi="黑体" w:hint="eastAsia"/>
        </w:rPr>
        <w:t>研究机构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A35F30" w:rsidTr="00A35F30">
        <w:trPr>
          <w:trHeight w:val="1771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A35F30" w:rsidRDefault="00A35F30" w:rsidP="00054677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A35F30" w:rsidRPr="00A35F30" w:rsidRDefault="00A35F30" w:rsidP="00A35F30">
            <w:pPr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1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.</w:t>
            </w:r>
            <w:r w:rsidRPr="00A35F30">
              <w:rPr>
                <w:rFonts w:ascii="仿宋_GB2312" w:eastAsia="仿宋_GB2312" w:hint="eastAsia"/>
                <w:sz w:val="24"/>
                <w:szCs w:val="28"/>
              </w:rPr>
              <w:t>国内主要科研机构基本情况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A35F30" w:rsidRDefault="00A35F30" w:rsidP="00A35F30">
            <w:pPr>
              <w:rPr>
                <w:rFonts w:ascii="仿宋_GB2312" w:eastAsia="仿宋_GB2312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2.</w:t>
            </w:r>
            <w:r w:rsidRPr="00A35F30">
              <w:rPr>
                <w:rFonts w:ascii="仿宋_GB2312" w:eastAsia="仿宋_GB2312" w:hint="eastAsia"/>
                <w:sz w:val="24"/>
                <w:szCs w:val="28"/>
              </w:rPr>
              <w:t>国家重点实验室、科研机构介绍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  <w:p w:rsidR="00A35F30" w:rsidRDefault="00A35F30" w:rsidP="00054677"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4"/>
                <w:szCs w:val="28"/>
              </w:rPr>
              <w:t>注：建议提供详实的研究团队信息素材。</w:t>
            </w:r>
          </w:p>
        </w:tc>
      </w:tr>
    </w:tbl>
    <w:p w:rsidR="00A35F30" w:rsidRPr="009E331C" w:rsidRDefault="00A35F30" w:rsidP="00A35F30"/>
    <w:p w:rsidR="00A35F30" w:rsidRPr="00A35F30" w:rsidRDefault="00A35F30" w:rsidP="00A35F30">
      <w:pPr>
        <w:pStyle w:val="1"/>
        <w:spacing w:before="0"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theme="majorBidi" w:hint="eastAsia"/>
          <w:kern w:val="2"/>
          <w:sz w:val="32"/>
          <w:szCs w:val="32"/>
        </w:rPr>
        <w:t>九、</w:t>
      </w:r>
      <w:r w:rsidR="00E958FD">
        <w:rPr>
          <w:rFonts w:ascii="黑体" w:eastAsia="黑体" w:hAnsi="黑体" w:hint="eastAsia"/>
          <w:sz w:val="36"/>
          <w:szCs w:val="36"/>
        </w:rPr>
        <w:t>国际合作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A35F30" w:rsidTr="00054677">
        <w:trPr>
          <w:trHeight w:val="1771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A35F30" w:rsidRDefault="00A35F30" w:rsidP="00054677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A35F30" w:rsidRDefault="00A35F30" w:rsidP="00054677">
            <w:pPr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1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.</w:t>
            </w:r>
            <w:r w:rsidRPr="00A35F30">
              <w:rPr>
                <w:rFonts w:ascii="仿宋_GB2312" w:eastAsia="仿宋_GB2312" w:hint="eastAsia"/>
                <w:sz w:val="24"/>
                <w:szCs w:val="28"/>
              </w:rPr>
              <w:t>中外企业合资合作发展情况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A35F30" w:rsidRDefault="00A35F30" w:rsidP="0005467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2.</w:t>
            </w:r>
            <w:r w:rsidRPr="00A35F30">
              <w:rPr>
                <w:rFonts w:ascii="仿宋_GB2312" w:eastAsia="仿宋_GB2312" w:hint="eastAsia"/>
                <w:sz w:val="24"/>
                <w:szCs w:val="28"/>
              </w:rPr>
              <w:t>增材制造企业产品进出口情况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A35F30" w:rsidRPr="00A35F30" w:rsidRDefault="00A35F30" w:rsidP="00054677">
            <w:pPr>
              <w:rPr>
                <w:rFonts w:ascii="仿宋_GB2312" w:eastAsia="仿宋_GB2312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3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.</w:t>
            </w:r>
            <w:r w:rsidRPr="00A35F30">
              <w:rPr>
                <w:rFonts w:ascii="仿宋_GB2312" w:eastAsia="仿宋_GB2312" w:hint="eastAsia"/>
                <w:sz w:val="24"/>
                <w:szCs w:val="28"/>
              </w:rPr>
              <w:t>国外企业在华布局情况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</w:tc>
      </w:tr>
    </w:tbl>
    <w:p w:rsidR="00317450" w:rsidRDefault="00317450"/>
    <w:p w:rsidR="008E48C4" w:rsidRDefault="008E48C4">
      <w:pPr>
        <w:rPr>
          <w:rFonts w:hint="eastAsia"/>
        </w:rPr>
      </w:pPr>
    </w:p>
    <w:p w:rsidR="008E48C4" w:rsidRPr="00A35F30" w:rsidRDefault="008E48C4" w:rsidP="008E48C4">
      <w:pPr>
        <w:pStyle w:val="1"/>
        <w:spacing w:before="0" w:after="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cstheme="majorBidi" w:hint="eastAsia"/>
          <w:kern w:val="2"/>
          <w:sz w:val="32"/>
          <w:szCs w:val="32"/>
        </w:rPr>
        <w:t>十</w:t>
      </w:r>
      <w:r>
        <w:rPr>
          <w:rFonts w:ascii="黑体" w:eastAsia="黑体" w:hAnsi="黑体" w:cstheme="majorBidi" w:hint="eastAsia"/>
          <w:kern w:val="2"/>
          <w:sz w:val="32"/>
          <w:szCs w:val="32"/>
        </w:rPr>
        <w:t>、</w:t>
      </w:r>
      <w:r>
        <w:rPr>
          <w:rFonts w:ascii="黑体" w:eastAsia="黑体" w:hAnsi="黑体" w:hint="eastAsia"/>
          <w:sz w:val="36"/>
          <w:szCs w:val="36"/>
        </w:rPr>
        <w:t>其他材料</w:t>
      </w:r>
    </w:p>
    <w:tbl>
      <w:tblPr>
        <w:tblStyle w:val="a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296"/>
      </w:tblGrid>
      <w:tr w:rsidR="008E48C4" w:rsidTr="008E48C4">
        <w:trPr>
          <w:trHeight w:val="1290"/>
        </w:trPr>
        <w:tc>
          <w:tcPr>
            <w:tcW w:w="8296" w:type="dxa"/>
            <w:shd w:val="clear" w:color="auto" w:fill="FBE4D5" w:themeFill="accent2" w:themeFillTint="33"/>
            <w:vAlign w:val="center"/>
          </w:tcPr>
          <w:p w:rsidR="008E48C4" w:rsidRDefault="008E48C4" w:rsidP="00336C83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素材征集要求：</w:t>
            </w:r>
          </w:p>
          <w:p w:rsidR="008E48C4" w:rsidRPr="008E48C4" w:rsidRDefault="008E48C4" w:rsidP="00336C83">
            <w:pPr>
              <w:rPr>
                <w:rFonts w:ascii="仿宋_GB2312" w:eastAsia="仿宋_GB2312" w:hint="eastAsia"/>
                <w:sz w:val="24"/>
                <w:szCs w:val="28"/>
              </w:rPr>
            </w:pPr>
            <w:r w:rsidRPr="00A35F30">
              <w:rPr>
                <w:rFonts w:ascii="仿宋_GB2312" w:eastAsia="仿宋_GB2312" w:hint="eastAsia"/>
                <w:sz w:val="24"/>
                <w:szCs w:val="28"/>
              </w:rPr>
              <w:t>1</w:t>
            </w:r>
            <w:r w:rsidRPr="00A35F30">
              <w:rPr>
                <w:rFonts w:ascii="仿宋_GB2312" w:eastAsia="仿宋_GB2312"/>
                <w:sz w:val="24"/>
                <w:szCs w:val="28"/>
              </w:rPr>
              <w:t>.</w:t>
            </w:r>
            <w:r>
              <w:rPr>
                <w:rFonts w:ascii="仿宋_GB2312" w:eastAsia="仿宋_GB2312" w:hint="eastAsia"/>
                <w:sz w:val="24"/>
                <w:szCs w:val="28"/>
              </w:rPr>
              <w:t>欢迎提供上述没有提及的相关材料，酌情采纳。</w:t>
            </w:r>
          </w:p>
        </w:tc>
      </w:tr>
    </w:tbl>
    <w:p w:rsidR="00317450" w:rsidRPr="008E48C4" w:rsidRDefault="00317450"/>
    <w:p w:rsidR="00317450" w:rsidRDefault="00317450"/>
    <w:p w:rsidR="00317450" w:rsidRDefault="00317450">
      <w:pPr>
        <w:sectPr w:rsidR="00317450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17450" w:rsidRDefault="00E958FD">
      <w:pPr>
        <w:pStyle w:val="1"/>
        <w:spacing w:before="0" w:after="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附录一 大事记（2</w:t>
      </w:r>
      <w:r>
        <w:rPr>
          <w:rFonts w:ascii="黑体" w:eastAsia="黑体" w:hAnsi="黑体"/>
          <w:sz w:val="36"/>
          <w:szCs w:val="36"/>
        </w:rPr>
        <w:t>017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年）</w:t>
      </w:r>
      <w:r>
        <w:rPr>
          <w:rFonts w:ascii="黑体" w:eastAsia="黑体" w:hAnsi="黑体" w:hint="eastAsia"/>
          <w:sz w:val="24"/>
          <w:szCs w:val="24"/>
          <w:u w:val="single"/>
        </w:rPr>
        <w:t>（征集）</w:t>
      </w:r>
    </w:p>
    <w:p w:rsidR="00317450" w:rsidRDefault="00E958FD">
      <w:pPr>
        <w:pStyle w:val="1"/>
        <w:spacing w:before="0"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附录二 增材制造产业链全景图（折页彩）</w:t>
      </w:r>
    </w:p>
    <w:p w:rsidR="00317450" w:rsidRDefault="00E958FD">
      <w:pPr>
        <w:pStyle w:val="1"/>
        <w:spacing w:before="0"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附录三 增材制造标准体系 </w:t>
      </w:r>
    </w:p>
    <w:p w:rsidR="00317450" w:rsidRDefault="00E958FD">
      <w:pPr>
        <w:pStyle w:val="1"/>
        <w:spacing w:before="0"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附录四 增材制造检测体系</w:t>
      </w:r>
    </w:p>
    <w:p w:rsidR="00317450" w:rsidRDefault="00E958FD">
      <w:pPr>
        <w:pStyle w:val="1"/>
        <w:spacing w:before="0"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附录五 增材制造专利分析</w:t>
      </w:r>
    </w:p>
    <w:p w:rsidR="00317450" w:rsidRPr="008E48C4" w:rsidRDefault="00E958FD" w:rsidP="008E48C4">
      <w:pPr>
        <w:pStyle w:val="1"/>
        <w:spacing w:before="0" w:after="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附录六 中国增材制造人才发展报告</w:t>
      </w:r>
    </w:p>
    <w:sectPr w:rsidR="00317450" w:rsidRPr="008E4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07" w:rsidRDefault="00601B07">
      <w:r>
        <w:separator/>
      </w:r>
    </w:p>
  </w:endnote>
  <w:endnote w:type="continuationSeparator" w:id="0">
    <w:p w:rsidR="00601B07" w:rsidRDefault="006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50" w:rsidRDefault="00317450">
    <w:pPr>
      <w:pStyle w:val="a5"/>
      <w:jc w:val="center"/>
    </w:pPr>
  </w:p>
  <w:p w:rsidR="00317450" w:rsidRDefault="00317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846296"/>
      <w:docPartObj>
        <w:docPartGallery w:val="AutoText"/>
      </w:docPartObj>
    </w:sdtPr>
    <w:sdtEndPr/>
    <w:sdtContent>
      <w:p w:rsidR="00317450" w:rsidRDefault="00E95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17450" w:rsidRDefault="00317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07" w:rsidRDefault="00601B07">
      <w:r>
        <w:separator/>
      </w:r>
    </w:p>
  </w:footnote>
  <w:footnote w:type="continuationSeparator" w:id="0">
    <w:p w:rsidR="00601B07" w:rsidRDefault="0060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7EE"/>
    <w:multiLevelType w:val="multilevel"/>
    <w:tmpl w:val="38E447EE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59"/>
    <w:rsid w:val="000B108F"/>
    <w:rsid w:val="000F1EC4"/>
    <w:rsid w:val="001A7427"/>
    <w:rsid w:val="001B55E3"/>
    <w:rsid w:val="00236BD9"/>
    <w:rsid w:val="002A6C6B"/>
    <w:rsid w:val="002C7759"/>
    <w:rsid w:val="00307AC8"/>
    <w:rsid w:val="00315289"/>
    <w:rsid w:val="00317450"/>
    <w:rsid w:val="00320884"/>
    <w:rsid w:val="00321CDB"/>
    <w:rsid w:val="00332C27"/>
    <w:rsid w:val="0033366D"/>
    <w:rsid w:val="00396D34"/>
    <w:rsid w:val="003E1B2E"/>
    <w:rsid w:val="003E4143"/>
    <w:rsid w:val="00486C32"/>
    <w:rsid w:val="00495B69"/>
    <w:rsid w:val="004C6A75"/>
    <w:rsid w:val="00514CEF"/>
    <w:rsid w:val="0054025B"/>
    <w:rsid w:val="00550564"/>
    <w:rsid w:val="00584A51"/>
    <w:rsid w:val="00601B07"/>
    <w:rsid w:val="00690890"/>
    <w:rsid w:val="006A4C0F"/>
    <w:rsid w:val="006B3657"/>
    <w:rsid w:val="0070792E"/>
    <w:rsid w:val="00746995"/>
    <w:rsid w:val="00753734"/>
    <w:rsid w:val="007B6E6C"/>
    <w:rsid w:val="008E48C4"/>
    <w:rsid w:val="00951FDA"/>
    <w:rsid w:val="009B032D"/>
    <w:rsid w:val="009E331C"/>
    <w:rsid w:val="00A27A97"/>
    <w:rsid w:val="00A35F30"/>
    <w:rsid w:val="00A868AC"/>
    <w:rsid w:val="00AB309E"/>
    <w:rsid w:val="00AC1335"/>
    <w:rsid w:val="00AC2CFF"/>
    <w:rsid w:val="00B360C2"/>
    <w:rsid w:val="00B62559"/>
    <w:rsid w:val="00BA5DB8"/>
    <w:rsid w:val="00BE2118"/>
    <w:rsid w:val="00BF6D65"/>
    <w:rsid w:val="00BF7F4B"/>
    <w:rsid w:val="00C05CDA"/>
    <w:rsid w:val="00CB25FD"/>
    <w:rsid w:val="00CF6F35"/>
    <w:rsid w:val="00D76C7E"/>
    <w:rsid w:val="00D80AC1"/>
    <w:rsid w:val="00D9660B"/>
    <w:rsid w:val="00DB03BD"/>
    <w:rsid w:val="00DE521B"/>
    <w:rsid w:val="00DF1FA5"/>
    <w:rsid w:val="00E958FD"/>
    <w:rsid w:val="00F46898"/>
    <w:rsid w:val="659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0C4DA"/>
  <w15:docId w15:val="{40B650D3-C7A5-4BE7-9805-A1C0236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D159F-C910-4B2F-939E-30CC84F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岩</dc:creator>
  <cp:lastModifiedBy>周 岩</cp:lastModifiedBy>
  <cp:revision>29</cp:revision>
  <dcterms:created xsi:type="dcterms:W3CDTF">2020-01-04T14:34:00Z</dcterms:created>
  <dcterms:modified xsi:type="dcterms:W3CDTF">2020-03-06T12:49:00Z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